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622" w:rsidRPr="00510622" w:rsidRDefault="00510622" w:rsidP="00AE3F31">
      <w:pPr>
        <w:overflowPunct w:val="0"/>
        <w:autoSpaceDE w:val="0"/>
        <w:autoSpaceDN w:val="0"/>
        <w:adjustRightInd w:val="0"/>
        <w:spacing w:after="0" w:line="240" w:lineRule="auto"/>
        <w:jc w:val="center"/>
        <w:outlineLvl w:val="0"/>
        <w:rPr>
          <w:b/>
          <w:color w:val="000000"/>
          <w:sz w:val="28"/>
          <w:szCs w:val="20"/>
          <w:lang w:val="kk-KZ" w:eastAsia="ru-RU"/>
        </w:rPr>
      </w:pPr>
      <w:bookmarkStart w:id="0" w:name="z221"/>
      <w:bookmarkStart w:id="1" w:name="_GoBack"/>
      <w:bookmarkEnd w:id="1"/>
      <w:r w:rsidRPr="00510622">
        <w:rPr>
          <w:b/>
          <w:sz w:val="28"/>
          <w:szCs w:val="28"/>
          <w:lang w:val="kk-KZ" w:eastAsia="ru-RU"/>
        </w:rPr>
        <w:t xml:space="preserve">«Электрондық шот-фактуралардың ақпараттық жүйесінде электронды нысанда шот- фактуралардың жазып берілуін шектеу және мұндай шектеуді жою туралы қағидаларын, сондай-ақ осындай шешімдердің нысандарын бекіту туралы» Қазақстан Республикасы </w:t>
      </w:r>
      <w:r w:rsidRPr="00510622">
        <w:rPr>
          <w:b/>
          <w:color w:val="000000"/>
          <w:sz w:val="28"/>
          <w:szCs w:val="20"/>
          <w:lang w:val="kk-KZ" w:eastAsia="ru-RU"/>
        </w:rPr>
        <w:t xml:space="preserve">Премьер-Министрінің орынбасары – </w:t>
      </w:r>
      <w:r w:rsidRPr="00510622">
        <w:rPr>
          <w:b/>
          <w:sz w:val="28"/>
          <w:szCs w:val="28"/>
          <w:lang w:val="kk-KZ" w:eastAsia="ru-RU"/>
        </w:rPr>
        <w:t>Қаржы министрінің 2023 жылғы 15 наурыздағы № 279 бұйрығына өзгеріс енгізу туралы</w:t>
      </w:r>
    </w:p>
    <w:p w:rsidR="003E6BEC" w:rsidRDefault="0053338D" w:rsidP="00AE3F31">
      <w:pPr>
        <w:spacing w:after="0" w:line="240" w:lineRule="auto"/>
        <w:jc w:val="center"/>
        <w:rPr>
          <w:rFonts w:eastAsiaTheme="majorEastAsia"/>
          <w:b/>
          <w:bCs/>
          <w:noProof/>
          <w:color w:val="000000" w:themeColor="text1"/>
          <w:sz w:val="28"/>
          <w:szCs w:val="28"/>
          <w:lang w:val="kk-KZ" w:eastAsia="ru-RU"/>
        </w:rPr>
      </w:pPr>
      <w:r w:rsidRPr="00FE00C3">
        <w:rPr>
          <w:rFonts w:eastAsiaTheme="majorEastAsia"/>
          <w:b/>
          <w:bCs/>
          <w:noProof/>
          <w:color w:val="000000" w:themeColor="text1"/>
          <w:sz w:val="28"/>
          <w:szCs w:val="28"/>
          <w:lang w:val="kk-KZ" w:eastAsia="ru-RU"/>
        </w:rPr>
        <w:t>Қазақстан Республикасы Қаржы министрінің бұйрық жобасына</w:t>
      </w:r>
      <w:r w:rsidR="0042075C">
        <w:rPr>
          <w:rFonts w:eastAsiaTheme="majorEastAsia"/>
          <w:b/>
          <w:bCs/>
          <w:noProof/>
          <w:color w:val="000000" w:themeColor="text1"/>
          <w:sz w:val="28"/>
          <w:szCs w:val="28"/>
          <w:lang w:val="kk-KZ" w:eastAsia="ru-RU"/>
        </w:rPr>
        <w:t xml:space="preserve"> </w:t>
      </w:r>
    </w:p>
    <w:p w:rsidR="0031086C" w:rsidRPr="00FE00C3" w:rsidRDefault="0042075C" w:rsidP="00AE3F31">
      <w:pPr>
        <w:spacing w:after="0" w:line="240" w:lineRule="auto"/>
        <w:jc w:val="center"/>
        <w:rPr>
          <w:rFonts w:eastAsiaTheme="majorEastAsia"/>
          <w:b/>
          <w:bCs/>
          <w:noProof/>
          <w:color w:val="000000" w:themeColor="text1"/>
          <w:sz w:val="28"/>
          <w:szCs w:val="28"/>
          <w:lang w:val="kk-KZ" w:eastAsia="ru-RU"/>
        </w:rPr>
      </w:pPr>
      <w:r>
        <w:rPr>
          <w:rFonts w:eastAsiaTheme="majorEastAsia"/>
          <w:b/>
          <w:bCs/>
          <w:noProof/>
          <w:color w:val="000000" w:themeColor="text1"/>
          <w:sz w:val="28"/>
          <w:szCs w:val="28"/>
          <w:lang w:val="kk-KZ" w:eastAsia="ru-RU"/>
        </w:rPr>
        <w:t>түсіндірме жазба</w:t>
      </w:r>
    </w:p>
    <w:p w:rsidR="00B6684B" w:rsidRPr="00DB6E0B" w:rsidRDefault="0042075C" w:rsidP="00AE3F31">
      <w:pPr>
        <w:spacing w:after="0" w:line="240" w:lineRule="auto"/>
        <w:jc w:val="center"/>
        <w:rPr>
          <w:noProof/>
          <w:sz w:val="28"/>
          <w:lang w:val="kk-KZ"/>
        </w:rPr>
      </w:pPr>
      <w:r w:rsidRPr="00FE00C3">
        <w:rPr>
          <w:rFonts w:eastAsiaTheme="majorEastAsia"/>
          <w:bCs/>
          <w:noProof/>
          <w:color w:val="000000" w:themeColor="text1"/>
          <w:sz w:val="28"/>
          <w:szCs w:val="28"/>
          <w:lang w:val="kk-KZ" w:eastAsia="ru-RU"/>
        </w:rPr>
        <w:t xml:space="preserve"> </w:t>
      </w:r>
      <w:r w:rsidR="0031086C" w:rsidRPr="00FE00C3">
        <w:rPr>
          <w:rFonts w:eastAsiaTheme="majorEastAsia"/>
          <w:bCs/>
          <w:noProof/>
          <w:color w:val="000000" w:themeColor="text1"/>
          <w:sz w:val="28"/>
          <w:szCs w:val="28"/>
          <w:lang w:val="kk-KZ" w:eastAsia="ru-RU"/>
        </w:rPr>
        <w:t>(</w:t>
      </w:r>
      <w:r w:rsidR="0053338D" w:rsidRPr="00FE00C3">
        <w:rPr>
          <w:rFonts w:eastAsiaTheme="majorEastAsia"/>
          <w:bCs/>
          <w:noProof/>
          <w:color w:val="000000" w:themeColor="text1"/>
          <w:sz w:val="28"/>
          <w:szCs w:val="28"/>
          <w:lang w:val="kk-KZ" w:eastAsia="ru-RU"/>
        </w:rPr>
        <w:t xml:space="preserve">бұдан </w:t>
      </w:r>
      <w:r w:rsidR="000916CD" w:rsidRPr="00FE00C3">
        <w:rPr>
          <w:rFonts w:eastAsiaTheme="majorEastAsia"/>
          <w:bCs/>
          <w:noProof/>
          <w:color w:val="000000" w:themeColor="text1"/>
          <w:sz w:val="28"/>
          <w:szCs w:val="28"/>
          <w:lang w:val="kk-KZ" w:eastAsia="ru-RU"/>
        </w:rPr>
        <w:t>әрі</w:t>
      </w:r>
      <w:r w:rsidR="0053338D" w:rsidRPr="00FE00C3">
        <w:rPr>
          <w:rFonts w:eastAsiaTheme="majorEastAsia"/>
          <w:bCs/>
          <w:noProof/>
          <w:color w:val="000000" w:themeColor="text1"/>
          <w:sz w:val="28"/>
          <w:szCs w:val="28"/>
          <w:lang w:val="kk-KZ" w:eastAsia="ru-RU"/>
        </w:rPr>
        <w:t xml:space="preserve"> –</w:t>
      </w:r>
      <w:r w:rsidR="007B0022">
        <w:rPr>
          <w:rFonts w:eastAsiaTheme="majorEastAsia"/>
          <w:bCs/>
          <w:noProof/>
          <w:color w:val="000000" w:themeColor="text1"/>
          <w:sz w:val="28"/>
          <w:szCs w:val="28"/>
          <w:lang w:val="kk-KZ" w:eastAsia="ru-RU"/>
        </w:rPr>
        <w:t xml:space="preserve"> Ж</w:t>
      </w:r>
      <w:r>
        <w:rPr>
          <w:rFonts w:eastAsiaTheme="majorEastAsia"/>
          <w:bCs/>
          <w:noProof/>
          <w:color w:val="000000" w:themeColor="text1"/>
          <w:sz w:val="28"/>
          <w:szCs w:val="28"/>
          <w:lang w:val="kk-KZ" w:eastAsia="ru-RU"/>
        </w:rPr>
        <w:t>оба</w:t>
      </w:r>
      <w:r w:rsidR="0031086C" w:rsidRPr="00FE00C3">
        <w:rPr>
          <w:rFonts w:eastAsiaTheme="majorEastAsia"/>
          <w:bCs/>
          <w:noProof/>
          <w:color w:val="000000" w:themeColor="text1"/>
          <w:sz w:val="28"/>
          <w:szCs w:val="28"/>
          <w:lang w:val="kk-KZ" w:eastAsia="ru-RU"/>
        </w:rPr>
        <w:t>)</w:t>
      </w:r>
      <w:r w:rsidR="00E70495" w:rsidRPr="00FE00C3">
        <w:rPr>
          <w:noProof/>
          <w:lang w:val="kk-KZ"/>
        </w:rPr>
        <w:br/>
      </w:r>
      <w:bookmarkStart w:id="2" w:name="z113"/>
      <w:bookmarkStart w:id="3" w:name="z232"/>
      <w:bookmarkEnd w:id="0"/>
    </w:p>
    <w:p w:rsidR="0053338D" w:rsidRPr="00FE00C3" w:rsidRDefault="0053338D" w:rsidP="00AE3F31">
      <w:pPr>
        <w:pStyle w:val="a5"/>
        <w:numPr>
          <w:ilvl w:val="0"/>
          <w:numId w:val="4"/>
        </w:numPr>
        <w:tabs>
          <w:tab w:val="left" w:pos="1276"/>
        </w:tabs>
        <w:spacing w:after="0" w:line="240" w:lineRule="auto"/>
        <w:ind w:hanging="11"/>
        <w:jc w:val="both"/>
        <w:rPr>
          <w:noProof/>
          <w:lang w:val="kk-KZ"/>
        </w:rPr>
      </w:pPr>
      <w:r w:rsidRPr="00FE00C3">
        <w:rPr>
          <w:b/>
          <w:noProof/>
          <w:color w:val="000000"/>
          <w:sz w:val="28"/>
          <w:lang w:val="kk-KZ"/>
        </w:rPr>
        <w:t>Әзірлеуші мемлекеттік органның атауы.</w:t>
      </w:r>
    </w:p>
    <w:p w:rsidR="0053338D" w:rsidRPr="00FE00C3" w:rsidRDefault="0053338D" w:rsidP="00AE3F31">
      <w:pPr>
        <w:spacing w:after="0" w:line="240" w:lineRule="auto"/>
        <w:ind w:left="420" w:firstLine="288"/>
        <w:jc w:val="both"/>
        <w:rPr>
          <w:noProof/>
          <w:sz w:val="28"/>
          <w:szCs w:val="28"/>
          <w:lang w:val="kk-KZ"/>
        </w:rPr>
      </w:pPr>
      <w:r w:rsidRPr="00FE00C3">
        <w:rPr>
          <w:noProof/>
          <w:sz w:val="28"/>
          <w:szCs w:val="28"/>
          <w:lang w:val="kk-KZ"/>
        </w:rPr>
        <w:t>Қазақстан Республикасы Қаржы министрлігі.</w:t>
      </w:r>
    </w:p>
    <w:bookmarkEnd w:id="2"/>
    <w:p w:rsidR="0053338D" w:rsidRPr="00FE00C3" w:rsidRDefault="0053338D" w:rsidP="00AE3F31">
      <w:pPr>
        <w:spacing w:after="0" w:line="240" w:lineRule="auto"/>
        <w:ind w:firstLine="709"/>
        <w:jc w:val="both"/>
        <w:rPr>
          <w:b/>
          <w:noProof/>
          <w:color w:val="000000"/>
          <w:sz w:val="28"/>
          <w:lang w:val="kk-KZ"/>
        </w:rPr>
      </w:pPr>
      <w:r w:rsidRPr="00FE00C3">
        <w:rPr>
          <w:b/>
          <w:noProof/>
          <w:color w:val="000000"/>
          <w:sz w:val="28"/>
          <w:lang w:val="kk-KZ"/>
        </w:rPr>
        <w:t xml:space="preserve">2. </w:t>
      </w:r>
      <w:bookmarkStart w:id="4" w:name="z114"/>
      <w:r w:rsidR="003C50E3" w:rsidRPr="003C50E3">
        <w:rPr>
          <w:b/>
          <w:noProof/>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AE3F31" w:rsidRDefault="00E17CF1" w:rsidP="00AE3F31">
      <w:pPr>
        <w:spacing w:after="0" w:line="240" w:lineRule="auto"/>
        <w:jc w:val="both"/>
        <w:rPr>
          <w:noProof/>
          <w:color w:val="000000"/>
          <w:sz w:val="28"/>
          <w:lang w:val="kk-KZ"/>
        </w:rPr>
      </w:pPr>
      <w:bookmarkStart w:id="5" w:name="z115"/>
      <w:bookmarkEnd w:id="4"/>
      <w:r w:rsidRPr="00FE00C3">
        <w:rPr>
          <w:noProof/>
          <w:color w:val="000000"/>
          <w:sz w:val="28"/>
          <w:lang w:val="kk-KZ"/>
        </w:rPr>
        <w:tab/>
      </w:r>
      <w:r w:rsidR="003C50E3" w:rsidRPr="003C50E3">
        <w:rPr>
          <w:noProof/>
          <w:color w:val="000000"/>
          <w:sz w:val="28"/>
          <w:lang w:val="kk-KZ"/>
        </w:rPr>
        <w:t>«Салық және бюджетке төленетін басқа да міндетті төлемдер туралы» Қазақстан Республикасының Кодексіне (Салық кодексі) өзгерістер мен толықтырулар енгізу туралы және «Салық және бюджетке төленетін басқа да міндетті төлемдер туралы» Қазақстан Республикасының Кодексін (Салық кодексі) қолданысқа енгізу туралы» Қазақстан Республикасы 202</w:t>
      </w:r>
      <w:r w:rsidR="003C50E3">
        <w:rPr>
          <w:noProof/>
          <w:color w:val="000000"/>
          <w:sz w:val="28"/>
          <w:lang w:val="kk-KZ"/>
        </w:rPr>
        <w:t>3</w:t>
      </w:r>
      <w:r w:rsidR="003C50E3" w:rsidRPr="003C50E3">
        <w:rPr>
          <w:noProof/>
          <w:color w:val="000000"/>
          <w:sz w:val="28"/>
          <w:lang w:val="kk-KZ"/>
        </w:rPr>
        <w:t xml:space="preserve"> жылғы 1</w:t>
      </w:r>
      <w:r w:rsidR="00417DF7">
        <w:rPr>
          <w:noProof/>
          <w:color w:val="000000"/>
          <w:sz w:val="28"/>
          <w:lang w:val="kk-KZ"/>
        </w:rPr>
        <w:t>4</w:t>
      </w:r>
      <w:r w:rsidR="003C50E3" w:rsidRPr="003C50E3">
        <w:rPr>
          <w:noProof/>
          <w:color w:val="000000"/>
          <w:sz w:val="28"/>
          <w:lang w:val="kk-KZ"/>
        </w:rPr>
        <w:t xml:space="preserve"> желтоқсандағы №</w:t>
      </w:r>
      <w:r w:rsidR="00417DF7" w:rsidRPr="000A2871">
        <w:rPr>
          <w:bCs/>
          <w:noProof/>
          <w:color w:val="000000"/>
          <w:sz w:val="28"/>
          <w:lang w:val="kk-KZ"/>
        </w:rPr>
        <w:t xml:space="preserve">45-VIII </w:t>
      </w:r>
      <w:r w:rsidR="000A2871">
        <w:rPr>
          <w:bCs/>
          <w:noProof/>
          <w:color w:val="000000"/>
          <w:sz w:val="28"/>
          <w:lang w:val="kk-KZ"/>
        </w:rPr>
        <w:t>ҚРЗ</w:t>
      </w:r>
      <w:r w:rsidR="003C50E3" w:rsidRPr="003C50E3">
        <w:rPr>
          <w:noProof/>
          <w:color w:val="000000"/>
          <w:sz w:val="28"/>
          <w:lang w:val="kk-KZ"/>
        </w:rPr>
        <w:t xml:space="preserve"> Заңының 1-бабы 1-тармағының </w:t>
      </w:r>
      <w:r w:rsidR="003C50E3" w:rsidRPr="00AE3F31">
        <w:rPr>
          <w:noProof/>
          <w:color w:val="000000"/>
          <w:sz w:val="28"/>
          <w:lang w:val="kk-KZ"/>
        </w:rPr>
        <w:t>15</w:t>
      </w:r>
      <w:r w:rsidR="003C50E3" w:rsidRPr="003C50E3">
        <w:rPr>
          <w:noProof/>
          <w:color w:val="000000"/>
          <w:sz w:val="28"/>
          <w:lang w:val="kk-KZ"/>
        </w:rPr>
        <w:t>) тармақшасына сәйкес келтіру.</w:t>
      </w:r>
    </w:p>
    <w:p w:rsidR="00B6684B" w:rsidRPr="00AE3F31" w:rsidRDefault="0053338D" w:rsidP="00AE3F31">
      <w:pPr>
        <w:spacing w:after="0" w:line="240" w:lineRule="auto"/>
        <w:ind w:firstLine="709"/>
        <w:jc w:val="both"/>
        <w:rPr>
          <w:noProof/>
          <w:color w:val="000000"/>
          <w:sz w:val="28"/>
          <w:lang w:val="kk-KZ"/>
        </w:rPr>
      </w:pPr>
      <w:r w:rsidRPr="00FE00C3">
        <w:rPr>
          <w:b/>
          <w:noProof/>
          <w:color w:val="000000"/>
          <w:sz w:val="28"/>
          <w:lang w:val="kk-KZ"/>
        </w:rPr>
        <w:t xml:space="preserve">3. </w:t>
      </w:r>
      <w:r w:rsidR="00AE3F31" w:rsidRPr="00AE3F31">
        <w:rPr>
          <w:b/>
          <w:noProof/>
          <w:color w:val="000000"/>
          <w:sz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B6684B" w:rsidRPr="00FE00C3" w:rsidRDefault="00B6684B" w:rsidP="00AE3F31">
      <w:pPr>
        <w:spacing w:after="0" w:line="240" w:lineRule="auto"/>
        <w:jc w:val="both"/>
        <w:rPr>
          <w:b/>
          <w:noProof/>
          <w:color w:val="000000"/>
          <w:sz w:val="28"/>
          <w:lang w:val="kk-KZ"/>
        </w:rPr>
      </w:pPr>
      <w:r w:rsidRPr="00FE00C3">
        <w:rPr>
          <w:noProof/>
          <w:sz w:val="28"/>
          <w:szCs w:val="28"/>
          <w:lang w:val="kk-KZ"/>
        </w:rPr>
        <w:t xml:space="preserve">     </w:t>
      </w:r>
      <w:r w:rsidR="00C50A6D" w:rsidRPr="00FE00C3">
        <w:rPr>
          <w:noProof/>
          <w:sz w:val="28"/>
          <w:szCs w:val="28"/>
          <w:lang w:val="kk-KZ"/>
        </w:rPr>
        <w:tab/>
      </w:r>
      <w:r w:rsidR="00350138">
        <w:rPr>
          <w:noProof/>
          <w:sz w:val="28"/>
          <w:szCs w:val="28"/>
          <w:lang w:val="kk-KZ"/>
        </w:rPr>
        <w:t>Ж</w:t>
      </w:r>
      <w:r w:rsidR="007B0022">
        <w:rPr>
          <w:rFonts w:eastAsiaTheme="majorEastAsia"/>
          <w:bCs/>
          <w:noProof/>
          <w:color w:val="000000" w:themeColor="text1"/>
          <w:sz w:val="28"/>
          <w:szCs w:val="28"/>
          <w:lang w:val="kk-KZ" w:eastAsia="ru-RU"/>
        </w:rPr>
        <w:t>обан</w:t>
      </w:r>
      <w:r w:rsidR="00350138">
        <w:rPr>
          <w:rFonts w:eastAsiaTheme="majorEastAsia"/>
          <w:bCs/>
          <w:noProof/>
          <w:color w:val="000000" w:themeColor="text1"/>
          <w:sz w:val="28"/>
          <w:szCs w:val="28"/>
          <w:lang w:val="kk-KZ" w:eastAsia="ru-RU"/>
        </w:rPr>
        <w:t>ы</w:t>
      </w:r>
      <w:r w:rsidR="00F36233" w:rsidRPr="00FE00C3">
        <w:rPr>
          <w:noProof/>
          <w:sz w:val="28"/>
          <w:szCs w:val="28"/>
          <w:lang w:val="kk-KZ"/>
        </w:rPr>
        <w:t xml:space="preserve"> қабылдау республикалық бюджеттен қаражат бөлуді талап етпейді</w:t>
      </w:r>
      <w:r w:rsidRPr="00FE00C3">
        <w:rPr>
          <w:noProof/>
          <w:sz w:val="28"/>
          <w:szCs w:val="28"/>
          <w:lang w:val="kk-KZ"/>
        </w:rPr>
        <w:t>.</w:t>
      </w:r>
    </w:p>
    <w:p w:rsidR="0053338D" w:rsidRPr="00FE00C3" w:rsidRDefault="0053338D" w:rsidP="00AE3F31">
      <w:pPr>
        <w:spacing w:after="0" w:line="240" w:lineRule="auto"/>
        <w:ind w:firstLine="708"/>
        <w:jc w:val="both"/>
        <w:rPr>
          <w:b/>
          <w:noProof/>
          <w:color w:val="000000"/>
          <w:sz w:val="28"/>
          <w:lang w:val="kk-KZ"/>
        </w:rPr>
      </w:pPr>
      <w:bookmarkStart w:id="6" w:name="z116"/>
      <w:bookmarkEnd w:id="5"/>
      <w:r w:rsidRPr="00FE00C3">
        <w:rPr>
          <w:b/>
          <w:noProof/>
          <w:color w:val="000000"/>
          <w:sz w:val="28"/>
          <w:lang w:val="kk-KZ"/>
        </w:rPr>
        <w:t>4. Жоба қабылданған жағдайда болжанатын әлеуметтік</w:t>
      </w:r>
      <w:r w:rsidR="00DC735B" w:rsidRPr="00FE00C3">
        <w:rPr>
          <w:b/>
          <w:noProof/>
          <w:color w:val="000000"/>
          <w:sz w:val="28"/>
          <w:lang w:val="kk-KZ"/>
        </w:rPr>
        <w:t xml:space="preserve">                                </w:t>
      </w:r>
      <w:r w:rsidRPr="00FE00C3">
        <w:rPr>
          <w:b/>
          <w:noProof/>
          <w:color w:val="000000"/>
          <w:sz w:val="28"/>
          <w:lang w:val="kk-KZ"/>
        </w:rPr>
        <w:t>-экономикалық, құқықтық және (немесе) өзге салдар, сондай-ақ жоба ережелерінің ұлттық қауіпсіздікті қамтамасыз етуге ықпалы.</w:t>
      </w:r>
    </w:p>
    <w:p w:rsidR="00B6684B" w:rsidRPr="00FE00C3" w:rsidRDefault="00B6684B" w:rsidP="00AE3F31">
      <w:pPr>
        <w:spacing w:after="0" w:line="240" w:lineRule="auto"/>
        <w:jc w:val="both"/>
        <w:rPr>
          <w:b/>
          <w:noProof/>
          <w:lang w:val="kk-KZ"/>
        </w:rPr>
      </w:pPr>
      <w:r w:rsidRPr="00FE00C3">
        <w:rPr>
          <w:b/>
          <w:noProof/>
          <w:color w:val="000000"/>
          <w:sz w:val="28"/>
          <w:lang w:val="kk-KZ"/>
        </w:rPr>
        <w:tab/>
      </w:r>
      <w:r w:rsidR="00350138" w:rsidRPr="00350138">
        <w:rPr>
          <w:noProof/>
          <w:color w:val="000000"/>
          <w:sz w:val="28"/>
          <w:lang w:val="kk-KZ"/>
        </w:rPr>
        <w:t>Ж</w:t>
      </w:r>
      <w:r w:rsidRPr="00FE00C3">
        <w:rPr>
          <w:noProof/>
          <w:color w:val="000000"/>
          <w:spacing w:val="1"/>
          <w:sz w:val="28"/>
          <w:szCs w:val="28"/>
          <w:shd w:val="clear" w:color="auto" w:fill="FFFFFF"/>
          <w:lang w:val="kk-KZ"/>
        </w:rPr>
        <w:t>обан</w:t>
      </w:r>
      <w:r w:rsidR="00350138">
        <w:rPr>
          <w:noProof/>
          <w:color w:val="000000"/>
          <w:spacing w:val="1"/>
          <w:sz w:val="28"/>
          <w:szCs w:val="28"/>
          <w:shd w:val="clear" w:color="auto" w:fill="FFFFFF"/>
          <w:lang w:val="kk-KZ"/>
        </w:rPr>
        <w:t>ы</w:t>
      </w:r>
      <w:r w:rsidRPr="00FE00C3">
        <w:rPr>
          <w:noProof/>
          <w:color w:val="000000"/>
          <w:spacing w:val="1"/>
          <w:sz w:val="28"/>
          <w:szCs w:val="28"/>
          <w:shd w:val="clear" w:color="auto" w:fill="FFFFFF"/>
          <w:lang w:val="kk-KZ"/>
        </w:rPr>
        <w:t xml:space="preserve"> қабылдау теріс әлеуметтік</w:t>
      </w:r>
      <w:r w:rsidR="00EF78E8">
        <w:rPr>
          <w:noProof/>
          <w:color w:val="000000"/>
          <w:spacing w:val="1"/>
          <w:sz w:val="28"/>
          <w:szCs w:val="28"/>
          <w:shd w:val="clear" w:color="auto" w:fill="FFFFFF"/>
          <w:lang w:val="kk-KZ"/>
        </w:rPr>
        <w:t>-</w:t>
      </w:r>
      <w:r w:rsidRPr="00FE00C3">
        <w:rPr>
          <w:noProof/>
          <w:color w:val="000000"/>
          <w:spacing w:val="1"/>
          <w:sz w:val="28"/>
          <w:szCs w:val="28"/>
          <w:shd w:val="clear" w:color="auto" w:fill="FFFFFF"/>
          <w:lang w:val="kk-KZ"/>
        </w:rPr>
        <w:t>экономикалық және/немесе құқықтық салдарға әкеп соқтырмайды.</w:t>
      </w:r>
    </w:p>
    <w:p w:rsidR="0053338D" w:rsidRPr="00FE00C3" w:rsidRDefault="0053338D" w:rsidP="00AE3F31">
      <w:pPr>
        <w:spacing w:after="0" w:line="240" w:lineRule="auto"/>
        <w:ind w:firstLine="708"/>
        <w:jc w:val="both"/>
        <w:rPr>
          <w:b/>
          <w:noProof/>
          <w:color w:val="000000"/>
          <w:sz w:val="28"/>
          <w:lang w:val="kk-KZ"/>
        </w:rPr>
      </w:pPr>
      <w:bookmarkStart w:id="7" w:name="z117"/>
      <w:bookmarkEnd w:id="6"/>
      <w:r w:rsidRPr="00FE00C3">
        <w:rPr>
          <w:b/>
          <w:noProof/>
          <w:color w:val="000000"/>
          <w:sz w:val="28"/>
          <w:lang w:val="kk-KZ"/>
        </w:rPr>
        <w:t>5. Нақты мақсаттар мен күтілетін нәтижелердің мерзімдері.</w:t>
      </w:r>
    </w:p>
    <w:p w:rsidR="00AF03CA" w:rsidRPr="00AE3F31" w:rsidRDefault="00B6684B" w:rsidP="00AE3F31">
      <w:pPr>
        <w:spacing w:line="240" w:lineRule="auto"/>
        <w:jc w:val="both"/>
        <w:rPr>
          <w:noProof/>
          <w:color w:val="000000"/>
          <w:sz w:val="28"/>
          <w:lang w:val="kk-KZ"/>
        </w:rPr>
      </w:pPr>
      <w:r w:rsidRPr="00FE00C3">
        <w:rPr>
          <w:b/>
          <w:noProof/>
          <w:color w:val="000000"/>
          <w:sz w:val="28"/>
          <w:lang w:val="kk-KZ"/>
        </w:rPr>
        <w:tab/>
      </w:r>
      <w:bookmarkStart w:id="8" w:name="z118"/>
      <w:bookmarkEnd w:id="7"/>
      <w:r w:rsidR="00503CBD">
        <w:rPr>
          <w:noProof/>
          <w:color w:val="000000"/>
          <w:sz w:val="28"/>
          <w:lang w:val="kk-KZ"/>
        </w:rPr>
        <w:t>Жобаның мақсаты болып э</w:t>
      </w:r>
      <w:r w:rsidR="00AE3F31" w:rsidRPr="00AE3F31">
        <w:rPr>
          <w:noProof/>
          <w:color w:val="000000"/>
          <w:sz w:val="28"/>
          <w:lang w:val="kk-KZ"/>
        </w:rPr>
        <w:t>лектрондық шот-фактураларды жазып беруді шектеу туралы шешімді жолдау тәсілдері бөлігінде «Салық және бюджетке төленетін басқа да міндетті төлемдер туралы» Қазақстан Республикасы Кодексінің (Салық кодексі) 120-1-б</w:t>
      </w:r>
      <w:r w:rsidR="00AE3F31">
        <w:rPr>
          <w:noProof/>
          <w:color w:val="000000"/>
          <w:sz w:val="28"/>
          <w:lang w:val="kk-KZ"/>
        </w:rPr>
        <w:t xml:space="preserve">абына сәйкес келтіру </w:t>
      </w:r>
      <w:r w:rsidR="00503CBD">
        <w:rPr>
          <w:noProof/>
          <w:color w:val="000000"/>
          <w:sz w:val="28"/>
          <w:lang w:val="kk-KZ"/>
        </w:rPr>
        <w:t>болып табылады</w:t>
      </w:r>
      <w:r w:rsidR="00AF03CA" w:rsidRPr="00FE00C3">
        <w:rPr>
          <w:noProof/>
          <w:sz w:val="28"/>
          <w:lang w:val="kk-KZ"/>
        </w:rPr>
        <w:t>.</w:t>
      </w:r>
    </w:p>
    <w:p w:rsidR="0053338D" w:rsidRPr="00FE00C3" w:rsidRDefault="00AF03CA" w:rsidP="00AE3F31">
      <w:pPr>
        <w:tabs>
          <w:tab w:val="left" w:pos="567"/>
          <w:tab w:val="left" w:pos="851"/>
        </w:tabs>
        <w:spacing w:after="0" w:line="240" w:lineRule="auto"/>
        <w:jc w:val="both"/>
        <w:rPr>
          <w:b/>
          <w:noProof/>
          <w:color w:val="000000"/>
          <w:sz w:val="28"/>
          <w:lang w:val="kk-KZ"/>
        </w:rPr>
      </w:pPr>
      <w:r w:rsidRPr="00FE00C3">
        <w:rPr>
          <w:noProof/>
          <w:sz w:val="28"/>
          <w:lang w:val="kk-KZ"/>
        </w:rPr>
        <w:lastRenderedPageBreak/>
        <w:t xml:space="preserve">          </w:t>
      </w:r>
      <w:r w:rsidR="0053338D" w:rsidRPr="00FE00C3">
        <w:rPr>
          <w:b/>
          <w:noProof/>
          <w:color w:val="000000"/>
          <w:sz w:val="28"/>
          <w:lang w:val="kk-KZ"/>
        </w:rPr>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AE3F31" w:rsidRDefault="00AE3F31" w:rsidP="00AE3F31">
      <w:pPr>
        <w:spacing w:after="0" w:line="240" w:lineRule="auto"/>
        <w:ind w:firstLine="708"/>
        <w:jc w:val="both"/>
        <w:rPr>
          <w:noProof/>
          <w:color w:val="000000"/>
          <w:sz w:val="28"/>
          <w:lang w:val="kk-KZ"/>
        </w:rPr>
      </w:pPr>
      <w:bookmarkStart w:id="9" w:name="z119"/>
      <w:bookmarkEnd w:id="8"/>
      <w:r w:rsidRPr="00AE3F31">
        <w:rPr>
          <w:noProof/>
          <w:color w:val="000000"/>
          <w:sz w:val="28"/>
          <w:lang w:val="kk-KZ"/>
        </w:rPr>
        <w:t>«Электрондық шот-фактуралардың ақпараттық жүйесінде электронды нысанда шот-фактуралардың жазып берілуін шектеу және мұндай шектеуді жою туралы қағидаларын, сондай-ақ осындай шешімдердің нысандарын бекіту туралы» Қазақстан Республикасы Премьер-Министрінің орынбасары – Қаржы министрінің 2023 жылғы 15 наурыздағы № 279 бұйрығы</w:t>
      </w:r>
      <w:r>
        <w:rPr>
          <w:noProof/>
          <w:color w:val="000000"/>
          <w:sz w:val="28"/>
          <w:lang w:val="kk-KZ"/>
        </w:rPr>
        <w:t>.</w:t>
      </w:r>
      <w:r w:rsidRPr="00AE3F31">
        <w:rPr>
          <w:noProof/>
          <w:color w:val="000000"/>
          <w:sz w:val="28"/>
          <w:lang w:val="kk-KZ"/>
        </w:rPr>
        <w:t xml:space="preserve"> </w:t>
      </w:r>
    </w:p>
    <w:p w:rsidR="0053338D" w:rsidRPr="00FE00C3" w:rsidRDefault="0053338D" w:rsidP="00AE3F31">
      <w:pPr>
        <w:spacing w:after="0" w:line="240" w:lineRule="auto"/>
        <w:ind w:firstLine="708"/>
        <w:jc w:val="both"/>
        <w:rPr>
          <w:noProof/>
          <w:color w:val="000000"/>
          <w:sz w:val="28"/>
          <w:lang w:val="kk-KZ"/>
        </w:rPr>
      </w:pPr>
      <w:r w:rsidRPr="00FE00C3">
        <w:rPr>
          <w:b/>
          <w:noProof/>
          <w:color w:val="000000"/>
          <w:sz w:val="28"/>
          <w:lang w:val="kk-KZ"/>
        </w:rPr>
        <w:t>7.</w:t>
      </w:r>
      <w:r w:rsidRPr="00FE00C3">
        <w:rPr>
          <w:noProof/>
          <w:color w:val="000000"/>
          <w:sz w:val="28"/>
          <w:lang w:val="kk-KZ"/>
        </w:rPr>
        <w:t xml:space="preserve"> </w:t>
      </w:r>
      <w:r w:rsidRPr="00FE00C3">
        <w:rPr>
          <w:b/>
          <w:noProof/>
          <w:color w:val="000000"/>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rsidR="00C74513" w:rsidRPr="00FE00C3" w:rsidRDefault="00C74513" w:rsidP="00AE3F31">
      <w:pPr>
        <w:spacing w:after="0" w:line="240" w:lineRule="auto"/>
        <w:ind w:firstLine="710"/>
        <w:contextualSpacing/>
        <w:jc w:val="both"/>
        <w:rPr>
          <w:noProof/>
          <w:sz w:val="28"/>
          <w:szCs w:val="28"/>
          <w:lang w:val="kk-KZ"/>
        </w:rPr>
      </w:pPr>
      <w:r w:rsidRPr="00FE00C3">
        <w:rPr>
          <w:noProof/>
          <w:sz w:val="28"/>
          <w:szCs w:val="28"/>
          <w:lang w:val="kk-KZ"/>
        </w:rPr>
        <w:t>Талап етілмейді.</w:t>
      </w:r>
    </w:p>
    <w:p w:rsidR="0053338D" w:rsidRPr="00FE00C3" w:rsidRDefault="0053338D" w:rsidP="00AE3F31">
      <w:pPr>
        <w:spacing w:after="0" w:line="240" w:lineRule="auto"/>
        <w:ind w:firstLine="708"/>
        <w:jc w:val="both"/>
        <w:rPr>
          <w:b/>
          <w:noProof/>
          <w:color w:val="000000"/>
          <w:sz w:val="28"/>
          <w:lang w:val="kk-KZ"/>
        </w:rPr>
      </w:pPr>
      <w:bookmarkStart w:id="10" w:name="z120"/>
      <w:bookmarkEnd w:id="9"/>
      <w:r w:rsidRPr="00FE00C3">
        <w:rPr>
          <w:b/>
          <w:noProof/>
          <w:color w:val="000000"/>
          <w:sz w:val="28"/>
          <w:lang w:val="kk-KZ"/>
        </w:rPr>
        <w:t>8.</w:t>
      </w:r>
      <w:r w:rsidRPr="00FE00C3">
        <w:rPr>
          <w:noProof/>
          <w:color w:val="000000"/>
          <w:sz w:val="28"/>
          <w:lang w:val="kk-KZ"/>
        </w:rPr>
        <w:t xml:space="preserve"> </w:t>
      </w:r>
      <w:r w:rsidRPr="00FE00C3">
        <w:rPr>
          <w:b/>
          <w:noProof/>
          <w:color w:val="000000"/>
          <w:sz w:val="28"/>
          <w:lang w:val="kk-KZ"/>
        </w:rPr>
        <w:t>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rsidR="00D51697" w:rsidRPr="00FE00C3" w:rsidRDefault="00D51697" w:rsidP="00AE3F31">
      <w:pPr>
        <w:spacing w:after="0" w:line="240" w:lineRule="auto"/>
        <w:ind w:firstLine="708"/>
        <w:jc w:val="both"/>
        <w:rPr>
          <w:b/>
          <w:noProof/>
          <w:color w:val="000000"/>
          <w:sz w:val="28"/>
          <w:lang w:val="kk-KZ"/>
        </w:rPr>
      </w:pPr>
      <w:r w:rsidRPr="00FE00C3">
        <w:rPr>
          <w:noProof/>
          <w:color w:val="000000"/>
          <w:sz w:val="28"/>
          <w:lang w:val="kk-KZ"/>
        </w:rPr>
        <w:t>Жоба мемлекеттік органның интернет-ресурсының бірыңғай платформа</w:t>
      </w:r>
      <w:r w:rsidR="00290BE1" w:rsidRPr="00FE00C3">
        <w:rPr>
          <w:noProof/>
          <w:color w:val="000000"/>
          <w:sz w:val="28"/>
          <w:lang w:val="kk-KZ"/>
        </w:rPr>
        <w:t>сында</w:t>
      </w:r>
      <w:r w:rsidRPr="00FE00C3">
        <w:rPr>
          <w:noProof/>
          <w:color w:val="000000"/>
          <w:sz w:val="28"/>
          <w:lang w:val="kk-KZ"/>
        </w:rPr>
        <w:t xml:space="preserve">, сондай-ақ ашық нормативтік құқықтық актілердің интернет-порталында </w:t>
      </w:r>
      <w:r w:rsidR="00A43C86" w:rsidRPr="00FE00C3">
        <w:rPr>
          <w:noProof/>
          <w:color w:val="000000"/>
          <w:sz w:val="28"/>
          <w:lang w:val="kk-KZ"/>
        </w:rPr>
        <w:t>202</w:t>
      </w:r>
      <w:r w:rsidR="00156467">
        <w:rPr>
          <w:noProof/>
          <w:color w:val="000000"/>
          <w:sz w:val="28"/>
          <w:lang w:val="kk-KZ"/>
        </w:rPr>
        <w:t>4</w:t>
      </w:r>
      <w:r w:rsidR="00A43C86" w:rsidRPr="00FE00C3">
        <w:rPr>
          <w:noProof/>
          <w:color w:val="000000"/>
          <w:sz w:val="28"/>
          <w:lang w:val="kk-KZ"/>
        </w:rPr>
        <w:t xml:space="preserve"> жыл</w:t>
      </w:r>
      <w:r w:rsidRPr="00FE00C3">
        <w:rPr>
          <w:noProof/>
          <w:color w:val="000000"/>
          <w:sz w:val="28"/>
          <w:lang w:val="kk-KZ"/>
        </w:rPr>
        <w:t>дың</w:t>
      </w:r>
      <w:r w:rsidR="00A43C86" w:rsidRPr="00FE00C3">
        <w:rPr>
          <w:noProof/>
          <w:color w:val="000000"/>
          <w:sz w:val="28"/>
          <w:lang w:val="kk-KZ"/>
        </w:rPr>
        <w:t xml:space="preserve"> </w:t>
      </w:r>
      <w:r w:rsidR="002B6C65">
        <w:rPr>
          <w:noProof/>
          <w:color w:val="000000"/>
          <w:sz w:val="28"/>
          <w:lang w:val="kk-KZ"/>
        </w:rPr>
        <w:t>17</w:t>
      </w:r>
      <w:r w:rsidR="0097276E" w:rsidRPr="00FE00C3">
        <w:rPr>
          <w:noProof/>
          <w:color w:val="000000"/>
          <w:sz w:val="28"/>
          <w:lang w:val="kk-KZ"/>
        </w:rPr>
        <w:t xml:space="preserve"> </w:t>
      </w:r>
      <w:r w:rsidR="002B6C65">
        <w:rPr>
          <w:noProof/>
          <w:color w:val="000000"/>
          <w:sz w:val="28"/>
          <w:lang w:val="kk-KZ"/>
        </w:rPr>
        <w:t>қаңтарында</w:t>
      </w:r>
      <w:r w:rsidRPr="00FE00C3">
        <w:rPr>
          <w:noProof/>
          <w:color w:val="000000"/>
          <w:sz w:val="28"/>
          <w:lang w:val="kk-KZ"/>
        </w:rPr>
        <w:t xml:space="preserve"> орналастырылды</w:t>
      </w:r>
      <w:bookmarkEnd w:id="10"/>
      <w:r w:rsidRPr="00FE00C3">
        <w:rPr>
          <w:noProof/>
          <w:color w:val="000000"/>
          <w:sz w:val="28"/>
          <w:lang w:val="kk-KZ"/>
        </w:rPr>
        <w:t xml:space="preserve"> (http://legalacts.egov.kz) (құжат мемлекеттік </w:t>
      </w:r>
      <w:r w:rsidR="009D05FA" w:rsidRPr="00FE00C3">
        <w:rPr>
          <w:noProof/>
          <w:color w:val="000000"/>
          <w:sz w:val="28"/>
          <w:lang w:val="kk-KZ"/>
        </w:rPr>
        <w:t>және орыс тіл</w:t>
      </w:r>
      <w:r w:rsidRPr="00FE00C3">
        <w:rPr>
          <w:noProof/>
          <w:color w:val="000000"/>
          <w:sz w:val="28"/>
          <w:lang w:val="kk-KZ"/>
        </w:rPr>
        <w:t xml:space="preserve">де – </w:t>
      </w:r>
      <w:r w:rsidR="002B6C65">
        <w:rPr>
          <w:noProof/>
          <w:color w:val="000000"/>
          <w:sz w:val="28"/>
          <w:lang w:val="kk-KZ"/>
        </w:rPr>
        <w:t>12</w:t>
      </w:r>
      <w:r w:rsidRPr="00FE00C3">
        <w:rPr>
          <w:noProof/>
          <w:color w:val="000000"/>
          <w:sz w:val="28"/>
          <w:lang w:val="kk-KZ"/>
        </w:rPr>
        <w:t>,</w:t>
      </w:r>
      <w:r w:rsidR="002B6C65">
        <w:rPr>
          <w:noProof/>
          <w:color w:val="000000"/>
          <w:sz w:val="28"/>
          <w:lang w:val="kk-KZ"/>
        </w:rPr>
        <w:t xml:space="preserve">74 </w:t>
      </w:r>
      <w:r w:rsidRPr="00FE00C3">
        <w:rPr>
          <w:noProof/>
          <w:color w:val="000000"/>
          <w:sz w:val="28"/>
          <w:lang w:val="kk-KZ"/>
        </w:rPr>
        <w:t>Кбайт)</w:t>
      </w:r>
      <w:r w:rsidR="00F802D6" w:rsidRPr="00FE00C3">
        <w:rPr>
          <w:noProof/>
          <w:color w:val="000000"/>
          <w:sz w:val="28"/>
          <w:lang w:val="kk-KZ"/>
        </w:rPr>
        <w:t>.</w:t>
      </w:r>
    </w:p>
    <w:p w:rsidR="0053338D" w:rsidRPr="00FE00C3" w:rsidRDefault="0053338D" w:rsidP="00AE3F31">
      <w:pPr>
        <w:spacing w:after="0" w:line="240" w:lineRule="auto"/>
        <w:ind w:firstLine="708"/>
        <w:jc w:val="both"/>
        <w:rPr>
          <w:b/>
          <w:noProof/>
          <w:color w:val="000000"/>
          <w:sz w:val="28"/>
          <w:lang w:val="kk-KZ"/>
        </w:rPr>
      </w:pPr>
      <w:r w:rsidRPr="00FE00C3">
        <w:rPr>
          <w:b/>
          <w:noProof/>
          <w:color w:val="000000"/>
          <w:sz w:val="28"/>
          <w:lang w:val="kk-KZ"/>
        </w:rPr>
        <w:t>9.</w:t>
      </w:r>
      <w:r w:rsidRPr="00FE00C3">
        <w:rPr>
          <w:noProof/>
          <w:color w:val="000000"/>
          <w:sz w:val="28"/>
          <w:lang w:val="kk-KZ"/>
        </w:rPr>
        <w:t xml:space="preserve"> </w:t>
      </w:r>
      <w:r w:rsidRPr="00FE00C3">
        <w:rPr>
          <w:b/>
          <w:noProof/>
          <w:color w:val="000000"/>
          <w:sz w:val="28"/>
          <w:lang w:val="kk-KZ"/>
        </w:rPr>
        <w:t>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p>
    <w:p w:rsidR="00C74513" w:rsidRPr="00FE00C3" w:rsidRDefault="00DB6E0B" w:rsidP="00AE3F31">
      <w:pPr>
        <w:spacing w:after="0" w:line="240" w:lineRule="auto"/>
        <w:ind w:firstLine="710"/>
        <w:contextualSpacing/>
        <w:jc w:val="both"/>
        <w:rPr>
          <w:noProof/>
          <w:spacing w:val="1"/>
          <w:sz w:val="28"/>
          <w:szCs w:val="28"/>
          <w:shd w:val="clear" w:color="auto" w:fill="FFFFFF"/>
          <w:lang w:val="kk-KZ"/>
        </w:rPr>
      </w:pPr>
      <w:r w:rsidRPr="00DB6E0B">
        <w:rPr>
          <w:noProof/>
          <w:spacing w:val="1"/>
          <w:sz w:val="28"/>
          <w:szCs w:val="28"/>
          <w:shd w:val="clear" w:color="auto" w:fill="FFFFFF"/>
          <w:lang w:val="kk-KZ"/>
        </w:rPr>
        <w:t>Ж</w:t>
      </w:r>
      <w:r w:rsidR="00C74513" w:rsidRPr="00FE00C3">
        <w:rPr>
          <w:noProof/>
          <w:spacing w:val="1"/>
          <w:sz w:val="28"/>
          <w:szCs w:val="28"/>
          <w:shd w:val="clear" w:color="auto" w:fill="FFFFFF"/>
          <w:lang w:val="kk-KZ"/>
        </w:rPr>
        <w:t xml:space="preserve">оба </w:t>
      </w:r>
      <w:r w:rsidR="007F2135" w:rsidRPr="00FE00C3">
        <w:rPr>
          <w:noProof/>
          <w:color w:val="000000"/>
          <w:sz w:val="28"/>
          <w:lang w:val="kk-KZ"/>
        </w:rPr>
        <w:t>202</w:t>
      </w:r>
      <w:r w:rsidR="00156467">
        <w:rPr>
          <w:noProof/>
          <w:color w:val="000000"/>
          <w:sz w:val="28"/>
          <w:lang w:val="kk-KZ"/>
        </w:rPr>
        <w:t>4</w:t>
      </w:r>
      <w:r w:rsidR="007F2135" w:rsidRPr="00FE00C3">
        <w:rPr>
          <w:noProof/>
          <w:color w:val="000000"/>
          <w:sz w:val="28"/>
          <w:lang w:val="kk-KZ"/>
        </w:rPr>
        <w:t xml:space="preserve"> жылдың </w:t>
      </w:r>
      <w:r w:rsidR="00A140ED">
        <w:rPr>
          <w:noProof/>
          <w:color w:val="000000"/>
          <w:sz w:val="28"/>
          <w:lang w:val="kk-KZ"/>
        </w:rPr>
        <w:t>17</w:t>
      </w:r>
      <w:r w:rsidR="00A140ED" w:rsidRPr="00FE00C3">
        <w:rPr>
          <w:noProof/>
          <w:color w:val="000000"/>
          <w:sz w:val="28"/>
          <w:lang w:val="kk-KZ"/>
        </w:rPr>
        <w:t xml:space="preserve"> </w:t>
      </w:r>
      <w:r w:rsidR="00A140ED">
        <w:rPr>
          <w:noProof/>
          <w:color w:val="000000"/>
          <w:sz w:val="28"/>
          <w:lang w:val="kk-KZ"/>
        </w:rPr>
        <w:t>қаңтарында</w:t>
      </w:r>
      <w:r w:rsidR="00A140ED" w:rsidRPr="00FE00C3">
        <w:rPr>
          <w:noProof/>
          <w:color w:val="000000"/>
          <w:sz w:val="28"/>
          <w:lang w:val="kk-KZ"/>
        </w:rPr>
        <w:t xml:space="preserve"> </w:t>
      </w:r>
      <w:r w:rsidR="00C74513" w:rsidRPr="00FE00C3">
        <w:rPr>
          <w:noProof/>
          <w:sz w:val="28"/>
          <w:szCs w:val="28"/>
          <w:lang w:val="kk-KZ"/>
        </w:rPr>
        <w:t>Қазақстан Р</w:t>
      </w:r>
      <w:r w:rsidR="0060152D" w:rsidRPr="00FE00C3">
        <w:rPr>
          <w:noProof/>
          <w:sz w:val="28"/>
          <w:szCs w:val="28"/>
          <w:lang w:val="kk-KZ"/>
        </w:rPr>
        <w:t xml:space="preserve">еспубликасы Қаржы министрлігінің </w:t>
      </w:r>
      <w:r w:rsidR="00C74513" w:rsidRPr="00FE00C3">
        <w:rPr>
          <w:noProof/>
          <w:sz w:val="28"/>
          <w:szCs w:val="28"/>
          <w:lang w:val="kk-KZ"/>
        </w:rPr>
        <w:t>интернет-ресурсында және ашық нормативтік құқықтық актілердің интернет-порталында орналастырылған</w:t>
      </w:r>
      <w:r w:rsidR="00C74513" w:rsidRPr="00FE00C3">
        <w:rPr>
          <w:noProof/>
          <w:spacing w:val="1"/>
          <w:sz w:val="28"/>
          <w:szCs w:val="28"/>
          <w:shd w:val="clear" w:color="auto" w:fill="FFFFFF"/>
          <w:lang w:val="kk-KZ"/>
        </w:rPr>
        <w:t>.</w:t>
      </w:r>
    </w:p>
    <w:p w:rsidR="0053338D" w:rsidRPr="00FE00C3" w:rsidRDefault="0053338D" w:rsidP="00AE3F31">
      <w:pPr>
        <w:spacing w:after="0" w:line="240" w:lineRule="auto"/>
        <w:ind w:firstLine="708"/>
        <w:jc w:val="both"/>
        <w:rPr>
          <w:b/>
          <w:noProof/>
          <w:color w:val="000000"/>
          <w:sz w:val="28"/>
          <w:lang w:val="kk-KZ"/>
        </w:rPr>
      </w:pPr>
      <w:bookmarkStart w:id="11" w:name="z121"/>
      <w:r w:rsidRPr="00FE00C3">
        <w:rPr>
          <w:b/>
          <w:noProof/>
          <w:color w:val="000000"/>
          <w:sz w:val="28"/>
          <w:lang w:val="kk-KZ"/>
        </w:rPr>
        <w:t xml:space="preserve">10. Нормативтік құқықтық акті жобасының </w:t>
      </w:r>
      <w:r w:rsidR="00320CDE">
        <w:rPr>
          <w:b/>
          <w:noProof/>
          <w:color w:val="000000"/>
          <w:sz w:val="28"/>
          <w:lang w:val="kk-KZ"/>
        </w:rPr>
        <w:t xml:space="preserve">                                     </w:t>
      </w:r>
      <w:r w:rsidRPr="00FE00C3">
        <w:rPr>
          <w:b/>
          <w:noProof/>
          <w:color w:val="000000"/>
          <w:sz w:val="28"/>
          <w:lang w:val="kk-KZ"/>
        </w:rPr>
        <w:t>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C74513" w:rsidRPr="00FE00C3" w:rsidRDefault="00C74513" w:rsidP="00AE3F31">
      <w:pPr>
        <w:widowControl w:val="0"/>
        <w:spacing w:after="0" w:line="240" w:lineRule="auto"/>
        <w:ind w:firstLine="710"/>
        <w:jc w:val="both"/>
        <w:rPr>
          <w:noProof/>
          <w:color w:val="000000"/>
          <w:spacing w:val="1"/>
          <w:sz w:val="28"/>
          <w:szCs w:val="28"/>
          <w:shd w:val="clear" w:color="auto" w:fill="FFFFFF"/>
          <w:lang w:val="kk-KZ"/>
        </w:rPr>
      </w:pPr>
      <w:r w:rsidRPr="00FE00C3">
        <w:rPr>
          <w:noProof/>
          <w:color w:val="000000"/>
          <w:spacing w:val="1"/>
          <w:sz w:val="28"/>
          <w:szCs w:val="28"/>
          <w:shd w:val="clear" w:color="auto" w:fill="FFFFFF"/>
          <w:lang w:val="kk-KZ"/>
        </w:rPr>
        <w:t>Сәйкес келеді.</w:t>
      </w:r>
    </w:p>
    <w:p w:rsidR="0053338D" w:rsidRPr="00FE00C3" w:rsidRDefault="0053338D" w:rsidP="00AE3F31">
      <w:pPr>
        <w:spacing w:after="0" w:line="240" w:lineRule="auto"/>
        <w:ind w:firstLine="708"/>
        <w:jc w:val="both"/>
        <w:rPr>
          <w:b/>
          <w:noProof/>
          <w:color w:val="000000"/>
          <w:sz w:val="28"/>
          <w:lang w:val="kk-KZ"/>
        </w:rPr>
      </w:pPr>
      <w:bookmarkStart w:id="12" w:name="z122"/>
      <w:bookmarkEnd w:id="11"/>
      <w:r w:rsidRPr="00FE00C3">
        <w:rPr>
          <w:b/>
          <w:noProof/>
          <w:color w:val="000000"/>
          <w:sz w:val="28"/>
          <w:lang w:val="kk-KZ"/>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C74513" w:rsidRPr="00FE00C3" w:rsidRDefault="00C74513" w:rsidP="00AE3F31">
      <w:pPr>
        <w:spacing w:after="0" w:line="240" w:lineRule="auto"/>
        <w:ind w:firstLine="708"/>
        <w:jc w:val="both"/>
        <w:rPr>
          <w:noProof/>
          <w:sz w:val="28"/>
          <w:szCs w:val="28"/>
          <w:lang w:val="kk-KZ"/>
        </w:rPr>
      </w:pPr>
      <w:r w:rsidRPr="00FE00C3">
        <w:rPr>
          <w:noProof/>
          <w:sz w:val="28"/>
          <w:szCs w:val="28"/>
          <w:lang w:val="kk-KZ"/>
        </w:rPr>
        <w:t>Талап етілмейді.</w:t>
      </w:r>
    </w:p>
    <w:p w:rsidR="00555C13" w:rsidRPr="00FE00C3" w:rsidRDefault="00555C13" w:rsidP="00AE3F31">
      <w:pPr>
        <w:spacing w:after="0" w:line="240" w:lineRule="auto"/>
        <w:ind w:firstLine="708"/>
        <w:jc w:val="both"/>
        <w:rPr>
          <w:b/>
          <w:noProof/>
          <w:lang w:val="kk-KZ"/>
        </w:rPr>
      </w:pPr>
    </w:p>
    <w:bookmarkEnd w:id="12"/>
    <w:p w:rsidR="0095264A" w:rsidRPr="00FE00C3" w:rsidRDefault="0053338D" w:rsidP="00AE3F31">
      <w:pPr>
        <w:spacing w:after="0" w:line="240" w:lineRule="auto"/>
        <w:jc w:val="both"/>
        <w:rPr>
          <w:rFonts w:eastAsia="Calibri"/>
          <w:b/>
          <w:noProof/>
          <w:spacing w:val="1"/>
          <w:sz w:val="28"/>
          <w:szCs w:val="28"/>
          <w:shd w:val="clear" w:color="auto" w:fill="FFFFFF"/>
          <w:lang w:val="kk-KZ" w:eastAsia="ru-RU"/>
        </w:rPr>
      </w:pPr>
      <w:r w:rsidRPr="00FE00C3">
        <w:rPr>
          <w:noProof/>
          <w:color w:val="000000"/>
          <w:sz w:val="28"/>
          <w:lang w:val="kk-KZ"/>
        </w:rPr>
        <w:t xml:space="preserve">      </w:t>
      </w:r>
      <w:bookmarkEnd w:id="3"/>
      <w:r w:rsidR="0044412B" w:rsidRPr="00FE00C3">
        <w:rPr>
          <w:noProof/>
          <w:color w:val="000000"/>
          <w:sz w:val="28"/>
          <w:lang w:val="kk-KZ"/>
        </w:rPr>
        <w:t xml:space="preserve">   </w:t>
      </w:r>
      <w:r w:rsidR="00555C13" w:rsidRPr="00FE00C3">
        <w:rPr>
          <w:noProof/>
          <w:color w:val="000000"/>
          <w:sz w:val="28"/>
          <w:lang w:val="kk-KZ"/>
        </w:rPr>
        <w:t xml:space="preserve"> </w:t>
      </w:r>
    </w:p>
    <w:p w:rsidR="00FE00C3" w:rsidRPr="00FE00C3" w:rsidRDefault="0095264A" w:rsidP="00AE3F31">
      <w:pPr>
        <w:spacing w:after="0" w:line="240" w:lineRule="auto"/>
        <w:jc w:val="both"/>
        <w:rPr>
          <w:rFonts w:eastAsia="Calibri"/>
          <w:b/>
          <w:noProof/>
          <w:spacing w:val="1"/>
          <w:sz w:val="28"/>
          <w:szCs w:val="28"/>
          <w:shd w:val="clear" w:color="auto" w:fill="FFFFFF"/>
          <w:lang w:val="kk-KZ" w:eastAsia="ru-RU"/>
        </w:rPr>
      </w:pPr>
      <w:r w:rsidRPr="00FE00C3">
        <w:rPr>
          <w:rFonts w:eastAsia="Calibri"/>
          <w:b/>
          <w:noProof/>
          <w:spacing w:val="1"/>
          <w:sz w:val="28"/>
          <w:szCs w:val="28"/>
          <w:shd w:val="clear" w:color="auto" w:fill="FFFFFF"/>
          <w:lang w:val="kk-KZ" w:eastAsia="ru-RU"/>
        </w:rPr>
        <w:t xml:space="preserve">          </w:t>
      </w:r>
      <w:r w:rsidR="00FE00C3" w:rsidRPr="00FE00C3">
        <w:rPr>
          <w:rFonts w:eastAsia="Calibri"/>
          <w:b/>
          <w:noProof/>
          <w:spacing w:val="1"/>
          <w:sz w:val="28"/>
          <w:szCs w:val="28"/>
          <w:shd w:val="clear" w:color="auto" w:fill="FFFFFF"/>
          <w:lang w:val="kk-KZ" w:eastAsia="ru-RU"/>
        </w:rPr>
        <w:t xml:space="preserve">Қазақстан Республикасы </w:t>
      </w:r>
    </w:p>
    <w:p w:rsidR="0044412B" w:rsidRPr="00FE00C3" w:rsidRDefault="00FE00C3" w:rsidP="00AE3F31">
      <w:pPr>
        <w:spacing w:after="0" w:line="240" w:lineRule="auto"/>
        <w:jc w:val="both"/>
        <w:rPr>
          <w:noProof/>
          <w:color w:val="000000"/>
          <w:sz w:val="28"/>
          <w:lang w:val="kk-KZ"/>
        </w:rPr>
      </w:pPr>
      <w:r w:rsidRPr="00FE00C3">
        <w:rPr>
          <w:rFonts w:eastAsia="Calibri"/>
          <w:b/>
          <w:noProof/>
          <w:spacing w:val="1"/>
          <w:sz w:val="28"/>
          <w:szCs w:val="28"/>
          <w:shd w:val="clear" w:color="auto" w:fill="FFFFFF"/>
          <w:lang w:val="kk-KZ" w:eastAsia="ru-RU"/>
        </w:rPr>
        <w:tab/>
      </w:r>
      <w:r w:rsidR="00C81996">
        <w:rPr>
          <w:rFonts w:eastAsia="Calibri"/>
          <w:b/>
          <w:noProof/>
          <w:spacing w:val="1"/>
          <w:sz w:val="28"/>
          <w:szCs w:val="28"/>
          <w:shd w:val="clear" w:color="auto" w:fill="FFFFFF"/>
          <w:lang w:val="kk-KZ" w:eastAsia="ru-RU"/>
        </w:rPr>
        <w:t>Қ</w:t>
      </w:r>
      <w:r w:rsidRPr="00FE00C3">
        <w:rPr>
          <w:rFonts w:eastAsia="Calibri"/>
          <w:b/>
          <w:noProof/>
          <w:spacing w:val="1"/>
          <w:sz w:val="28"/>
          <w:szCs w:val="28"/>
          <w:shd w:val="clear" w:color="auto" w:fill="FFFFFF"/>
          <w:lang w:val="kk-KZ" w:eastAsia="ru-RU"/>
        </w:rPr>
        <w:t xml:space="preserve">аржы министрі    </w:t>
      </w:r>
      <w:r w:rsidR="00512DA4" w:rsidRPr="00FE00C3">
        <w:rPr>
          <w:b/>
          <w:noProof/>
          <w:sz w:val="28"/>
          <w:szCs w:val="28"/>
          <w:lang w:val="kk-KZ" w:eastAsia="ru-RU"/>
        </w:rPr>
        <w:t xml:space="preserve"> </w:t>
      </w:r>
      <w:r w:rsidR="00512DA4" w:rsidRPr="00FE00C3">
        <w:rPr>
          <w:b/>
          <w:noProof/>
          <w:sz w:val="28"/>
          <w:szCs w:val="28"/>
          <w:lang w:val="kk-KZ" w:eastAsia="ru-RU"/>
        </w:rPr>
        <w:tab/>
      </w:r>
      <w:r w:rsidR="00512DA4" w:rsidRPr="00FE00C3">
        <w:rPr>
          <w:b/>
          <w:noProof/>
          <w:sz w:val="28"/>
          <w:szCs w:val="28"/>
          <w:lang w:val="kk-KZ" w:eastAsia="ru-RU"/>
        </w:rPr>
        <w:tab/>
      </w:r>
      <w:r w:rsidR="00512DA4" w:rsidRPr="00FE00C3">
        <w:rPr>
          <w:b/>
          <w:noProof/>
          <w:sz w:val="28"/>
          <w:szCs w:val="28"/>
          <w:lang w:val="kk-KZ" w:eastAsia="ru-RU"/>
        </w:rPr>
        <w:tab/>
      </w:r>
      <w:r w:rsidR="00512DA4" w:rsidRPr="00FE00C3">
        <w:rPr>
          <w:b/>
          <w:noProof/>
          <w:sz w:val="28"/>
          <w:szCs w:val="28"/>
          <w:lang w:val="kk-KZ" w:eastAsia="ru-RU"/>
        </w:rPr>
        <w:tab/>
      </w:r>
      <w:r w:rsidR="00512DA4" w:rsidRPr="00FE00C3">
        <w:rPr>
          <w:b/>
          <w:noProof/>
          <w:sz w:val="28"/>
          <w:szCs w:val="28"/>
          <w:lang w:val="kk-KZ" w:eastAsia="ru-RU"/>
        </w:rPr>
        <w:tab/>
        <w:t xml:space="preserve">   </w:t>
      </w:r>
      <w:r w:rsidR="0095264A" w:rsidRPr="00FE00C3">
        <w:rPr>
          <w:b/>
          <w:noProof/>
          <w:sz w:val="28"/>
          <w:szCs w:val="28"/>
          <w:lang w:val="kk-KZ" w:eastAsia="ru-RU"/>
        </w:rPr>
        <w:t xml:space="preserve">   </w:t>
      </w:r>
      <w:r w:rsidR="00DC735B" w:rsidRPr="00FE00C3">
        <w:rPr>
          <w:b/>
          <w:noProof/>
          <w:sz w:val="28"/>
          <w:szCs w:val="28"/>
          <w:lang w:val="kk-KZ" w:eastAsia="ru-RU"/>
        </w:rPr>
        <w:t xml:space="preserve">  </w:t>
      </w:r>
      <w:r w:rsidR="00512DA4" w:rsidRPr="00FE00C3">
        <w:rPr>
          <w:b/>
          <w:noProof/>
          <w:sz w:val="28"/>
          <w:szCs w:val="28"/>
          <w:lang w:val="kk-KZ" w:eastAsia="ru-RU"/>
        </w:rPr>
        <w:t xml:space="preserve"> </w:t>
      </w:r>
      <w:r w:rsidR="00E92273" w:rsidRPr="00FE00C3">
        <w:rPr>
          <w:b/>
          <w:noProof/>
          <w:sz w:val="28"/>
          <w:szCs w:val="28"/>
          <w:lang w:val="kk-KZ" w:eastAsia="ru-RU"/>
        </w:rPr>
        <w:t xml:space="preserve">  </w:t>
      </w:r>
      <w:r w:rsidRPr="00FE00C3">
        <w:rPr>
          <w:b/>
          <w:noProof/>
          <w:sz w:val="28"/>
          <w:szCs w:val="28"/>
          <w:lang w:val="kk-KZ" w:eastAsia="ru-RU"/>
        </w:rPr>
        <w:t xml:space="preserve">    </w:t>
      </w:r>
      <w:r w:rsidR="00E92273" w:rsidRPr="00FE00C3">
        <w:rPr>
          <w:b/>
          <w:noProof/>
          <w:sz w:val="28"/>
          <w:szCs w:val="28"/>
          <w:lang w:val="kk-KZ" w:eastAsia="ru-RU"/>
        </w:rPr>
        <w:t xml:space="preserve">     </w:t>
      </w:r>
      <w:r w:rsidR="00512DA4" w:rsidRPr="00FE00C3">
        <w:rPr>
          <w:b/>
          <w:noProof/>
          <w:sz w:val="28"/>
          <w:szCs w:val="28"/>
          <w:lang w:val="kk-KZ" w:eastAsia="ru-RU"/>
        </w:rPr>
        <w:t xml:space="preserve"> </w:t>
      </w:r>
      <w:r w:rsidR="00C81996">
        <w:rPr>
          <w:b/>
          <w:noProof/>
          <w:sz w:val="28"/>
          <w:szCs w:val="28"/>
          <w:lang w:val="kk-KZ" w:eastAsia="ru-RU"/>
        </w:rPr>
        <w:t>М</w:t>
      </w:r>
      <w:r w:rsidR="00512DA4" w:rsidRPr="00FE00C3">
        <w:rPr>
          <w:b/>
          <w:noProof/>
          <w:sz w:val="28"/>
          <w:szCs w:val="28"/>
          <w:lang w:val="kk-KZ" w:eastAsia="ru-RU"/>
        </w:rPr>
        <w:t xml:space="preserve">. </w:t>
      </w:r>
      <w:r w:rsidR="00C81996">
        <w:rPr>
          <w:b/>
          <w:noProof/>
          <w:sz w:val="28"/>
          <w:szCs w:val="28"/>
          <w:lang w:val="kk-KZ" w:eastAsia="ru-RU"/>
        </w:rPr>
        <w:t>Такиев</w:t>
      </w:r>
    </w:p>
    <w:p w:rsidR="0031086C" w:rsidRPr="00FE00C3" w:rsidRDefault="0031086C" w:rsidP="00AE3F31">
      <w:pPr>
        <w:spacing w:after="0" w:line="240" w:lineRule="auto"/>
        <w:ind w:firstLine="709"/>
        <w:contextualSpacing/>
        <w:jc w:val="both"/>
        <w:rPr>
          <w:noProof/>
          <w:lang w:val="kk-KZ"/>
        </w:rPr>
      </w:pPr>
    </w:p>
    <w:sectPr w:rsidR="0031086C" w:rsidRPr="00FE00C3" w:rsidSect="005D372E">
      <w:headerReference w:type="default" r:id="rId7"/>
      <w:pgSz w:w="11906" w:h="16838"/>
      <w:pgMar w:top="1134"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FC1" w:rsidRDefault="00913FC1" w:rsidP="00EA68F7">
      <w:pPr>
        <w:spacing w:after="0" w:line="240" w:lineRule="auto"/>
      </w:pPr>
      <w:r>
        <w:separator/>
      </w:r>
    </w:p>
  </w:endnote>
  <w:endnote w:type="continuationSeparator" w:id="0">
    <w:p w:rsidR="00913FC1" w:rsidRDefault="00913FC1" w:rsidP="00EA6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FC1" w:rsidRDefault="00913FC1" w:rsidP="00EA68F7">
      <w:pPr>
        <w:spacing w:after="0" w:line="240" w:lineRule="auto"/>
      </w:pPr>
      <w:r>
        <w:separator/>
      </w:r>
    </w:p>
  </w:footnote>
  <w:footnote w:type="continuationSeparator" w:id="0">
    <w:p w:rsidR="00913FC1" w:rsidRDefault="00913FC1" w:rsidP="00EA6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rPr>
      <w:id w:val="465545389"/>
      <w:docPartObj>
        <w:docPartGallery w:val="Page Numbers (Top of Page)"/>
        <w:docPartUnique/>
      </w:docPartObj>
    </w:sdtPr>
    <w:sdtEndPr/>
    <w:sdtContent>
      <w:p w:rsidR="00EA68F7" w:rsidRPr="00D237A8" w:rsidRDefault="00EA68F7">
        <w:pPr>
          <w:pStyle w:val="a6"/>
          <w:jc w:val="center"/>
          <w:rPr>
            <w:sz w:val="28"/>
          </w:rPr>
        </w:pPr>
        <w:r w:rsidRPr="00D237A8">
          <w:rPr>
            <w:sz w:val="28"/>
          </w:rPr>
          <w:fldChar w:fldCharType="begin"/>
        </w:r>
        <w:r w:rsidRPr="00D237A8">
          <w:rPr>
            <w:sz w:val="28"/>
          </w:rPr>
          <w:instrText>PAGE   \* MERGEFORMAT</w:instrText>
        </w:r>
        <w:r w:rsidRPr="00D237A8">
          <w:rPr>
            <w:sz w:val="28"/>
          </w:rPr>
          <w:fldChar w:fldCharType="separate"/>
        </w:r>
        <w:r w:rsidR="00225AEB" w:rsidRPr="00225AEB">
          <w:rPr>
            <w:noProof/>
            <w:sz w:val="28"/>
            <w:lang w:val="ru-RU"/>
          </w:rPr>
          <w:t>2</w:t>
        </w:r>
        <w:r w:rsidRPr="00D237A8">
          <w:rPr>
            <w:sz w:val="28"/>
          </w:rPr>
          <w:fldChar w:fldCharType="end"/>
        </w:r>
      </w:p>
    </w:sdtContent>
  </w:sdt>
  <w:p w:rsidR="00EA68F7" w:rsidRDefault="00EA68F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905CE"/>
    <w:multiLevelType w:val="hybridMultilevel"/>
    <w:tmpl w:val="BE5455D0"/>
    <w:lvl w:ilvl="0" w:tplc="2FE033B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349F6662"/>
    <w:multiLevelType w:val="hybridMultilevel"/>
    <w:tmpl w:val="682AA3D0"/>
    <w:lvl w:ilvl="0" w:tplc="16FC4438">
      <w:start w:val="1"/>
      <w:numFmt w:val="decimal"/>
      <w:lvlText w:val="%1."/>
      <w:lvlJc w:val="left"/>
      <w:pPr>
        <w:ind w:left="720" w:hanging="360"/>
      </w:pPr>
      <w:rPr>
        <w:rFonts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551559"/>
    <w:multiLevelType w:val="hybridMultilevel"/>
    <w:tmpl w:val="17F8D7EA"/>
    <w:lvl w:ilvl="0" w:tplc="EE4095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5D0108B"/>
    <w:multiLevelType w:val="hybridMultilevel"/>
    <w:tmpl w:val="7EA4C192"/>
    <w:lvl w:ilvl="0" w:tplc="EC1443B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F9C"/>
    <w:rsid w:val="000916CD"/>
    <w:rsid w:val="000A2871"/>
    <w:rsid w:val="00156467"/>
    <w:rsid w:val="00167099"/>
    <w:rsid w:val="001A145C"/>
    <w:rsid w:val="001E59FC"/>
    <w:rsid w:val="00225AEB"/>
    <w:rsid w:val="002718D4"/>
    <w:rsid w:val="00290BE1"/>
    <w:rsid w:val="002B5A4C"/>
    <w:rsid w:val="002B6C65"/>
    <w:rsid w:val="002C6C44"/>
    <w:rsid w:val="002D0A59"/>
    <w:rsid w:val="0031086C"/>
    <w:rsid w:val="00311C5B"/>
    <w:rsid w:val="00320CDE"/>
    <w:rsid w:val="003376C9"/>
    <w:rsid w:val="00346AB0"/>
    <w:rsid w:val="00350138"/>
    <w:rsid w:val="00371965"/>
    <w:rsid w:val="003C50E3"/>
    <w:rsid w:val="003E6BEC"/>
    <w:rsid w:val="00411F0C"/>
    <w:rsid w:val="00417DF7"/>
    <w:rsid w:val="0042075C"/>
    <w:rsid w:val="00431EF1"/>
    <w:rsid w:val="0044412B"/>
    <w:rsid w:val="00447602"/>
    <w:rsid w:val="00454AF3"/>
    <w:rsid w:val="00477B29"/>
    <w:rsid w:val="004C6C6F"/>
    <w:rsid w:val="00503CBD"/>
    <w:rsid w:val="00504799"/>
    <w:rsid w:val="00510622"/>
    <w:rsid w:val="00512DA4"/>
    <w:rsid w:val="00526613"/>
    <w:rsid w:val="0053338D"/>
    <w:rsid w:val="00555C13"/>
    <w:rsid w:val="0056182E"/>
    <w:rsid w:val="005857DE"/>
    <w:rsid w:val="005A5EA6"/>
    <w:rsid w:val="005D372E"/>
    <w:rsid w:val="0060152D"/>
    <w:rsid w:val="00601789"/>
    <w:rsid w:val="00601DC4"/>
    <w:rsid w:val="00627593"/>
    <w:rsid w:val="00643808"/>
    <w:rsid w:val="00651E70"/>
    <w:rsid w:val="00710000"/>
    <w:rsid w:val="0073085F"/>
    <w:rsid w:val="007638DD"/>
    <w:rsid w:val="007B0022"/>
    <w:rsid w:val="007F2135"/>
    <w:rsid w:val="0084402E"/>
    <w:rsid w:val="008A66D7"/>
    <w:rsid w:val="008D3E15"/>
    <w:rsid w:val="00913FC1"/>
    <w:rsid w:val="009264CB"/>
    <w:rsid w:val="0095264A"/>
    <w:rsid w:val="009700BB"/>
    <w:rsid w:val="0097276E"/>
    <w:rsid w:val="00980FAB"/>
    <w:rsid w:val="009B0481"/>
    <w:rsid w:val="009D05FA"/>
    <w:rsid w:val="00A140ED"/>
    <w:rsid w:val="00A43C86"/>
    <w:rsid w:val="00A662B7"/>
    <w:rsid w:val="00A86AB2"/>
    <w:rsid w:val="00AE3F31"/>
    <w:rsid w:val="00AF03CA"/>
    <w:rsid w:val="00B6684B"/>
    <w:rsid w:val="00BA6D52"/>
    <w:rsid w:val="00BD3AA4"/>
    <w:rsid w:val="00C50A6D"/>
    <w:rsid w:val="00C74513"/>
    <w:rsid w:val="00C76F35"/>
    <w:rsid w:val="00C81996"/>
    <w:rsid w:val="00C82AC6"/>
    <w:rsid w:val="00C97FCB"/>
    <w:rsid w:val="00CD5A90"/>
    <w:rsid w:val="00D17BB8"/>
    <w:rsid w:val="00D237A8"/>
    <w:rsid w:val="00D51697"/>
    <w:rsid w:val="00DB6E0B"/>
    <w:rsid w:val="00DC735B"/>
    <w:rsid w:val="00E10A18"/>
    <w:rsid w:val="00E17CF1"/>
    <w:rsid w:val="00E70495"/>
    <w:rsid w:val="00E730B3"/>
    <w:rsid w:val="00E819F6"/>
    <w:rsid w:val="00E92273"/>
    <w:rsid w:val="00EA68F7"/>
    <w:rsid w:val="00EF78E8"/>
    <w:rsid w:val="00F36233"/>
    <w:rsid w:val="00F802D6"/>
    <w:rsid w:val="00FD1F9C"/>
    <w:rsid w:val="00FE00C3"/>
    <w:rsid w:val="00FE417A"/>
    <w:rsid w:val="00FF1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904E1F-CC3D-4652-AA9B-F31DC3939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E0B"/>
    <w:pPr>
      <w:spacing w:after="200" w:line="276" w:lineRule="auto"/>
    </w:pPr>
    <w:rPr>
      <w:rFonts w:ascii="Times New Roman" w:eastAsia="Times New Roman" w:hAnsi="Times New Roman" w:cs="Times New Roman"/>
      <w:lang w:val="en-US"/>
    </w:rPr>
  </w:style>
  <w:style w:type="paragraph" w:styleId="1">
    <w:name w:val="heading 1"/>
    <w:basedOn w:val="a"/>
    <w:next w:val="a"/>
    <w:link w:val="10"/>
    <w:qFormat/>
    <w:rsid w:val="005857DE"/>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7DE"/>
    <w:rPr>
      <w:rFonts w:asciiTheme="majorHAnsi" w:eastAsiaTheme="majorEastAsia" w:hAnsiTheme="majorHAnsi" w:cstheme="majorBidi"/>
      <w:b/>
      <w:bCs/>
      <w:color w:val="2E74B5" w:themeColor="accent1" w:themeShade="BF"/>
      <w:sz w:val="28"/>
      <w:szCs w:val="28"/>
      <w:lang w:eastAsia="ru-RU"/>
    </w:rPr>
  </w:style>
  <w:style w:type="paragraph" w:styleId="a3">
    <w:name w:val="Plain Text"/>
    <w:basedOn w:val="a"/>
    <w:link w:val="a4"/>
    <w:unhideWhenUsed/>
    <w:rsid w:val="0053338D"/>
    <w:pPr>
      <w:spacing w:after="0" w:line="240" w:lineRule="auto"/>
    </w:pPr>
    <w:rPr>
      <w:rFonts w:ascii="Courier New" w:hAnsi="Courier New" w:cs="Courier New"/>
      <w:iCs/>
      <w:sz w:val="20"/>
      <w:szCs w:val="20"/>
      <w:lang w:val="ru-RU" w:eastAsia="ru-RU"/>
    </w:rPr>
  </w:style>
  <w:style w:type="character" w:customStyle="1" w:styleId="a4">
    <w:name w:val="Текст Знак"/>
    <w:basedOn w:val="a0"/>
    <w:link w:val="a3"/>
    <w:rsid w:val="0053338D"/>
    <w:rPr>
      <w:rFonts w:ascii="Courier New" w:eastAsia="Times New Roman" w:hAnsi="Courier New" w:cs="Courier New"/>
      <w:iCs/>
      <w:sz w:val="20"/>
      <w:szCs w:val="20"/>
      <w:lang w:eastAsia="ru-RU"/>
    </w:rPr>
  </w:style>
  <w:style w:type="paragraph" w:styleId="a5">
    <w:name w:val="List Paragraph"/>
    <w:basedOn w:val="a"/>
    <w:uiPriority w:val="34"/>
    <w:qFormat/>
    <w:rsid w:val="0053338D"/>
    <w:pPr>
      <w:ind w:left="720"/>
      <w:contextualSpacing/>
    </w:pPr>
  </w:style>
  <w:style w:type="paragraph" w:styleId="a6">
    <w:name w:val="header"/>
    <w:basedOn w:val="a"/>
    <w:link w:val="a7"/>
    <w:uiPriority w:val="99"/>
    <w:unhideWhenUsed/>
    <w:rsid w:val="00EA68F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A68F7"/>
    <w:rPr>
      <w:rFonts w:ascii="Times New Roman" w:eastAsia="Times New Roman" w:hAnsi="Times New Roman" w:cs="Times New Roman"/>
      <w:lang w:val="en-US"/>
    </w:rPr>
  </w:style>
  <w:style w:type="paragraph" w:styleId="a8">
    <w:name w:val="footer"/>
    <w:basedOn w:val="a"/>
    <w:link w:val="a9"/>
    <w:uiPriority w:val="99"/>
    <w:unhideWhenUsed/>
    <w:rsid w:val="00EA68F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A68F7"/>
    <w:rPr>
      <w:rFonts w:ascii="Times New Roman" w:eastAsia="Times New Roman" w:hAnsi="Times New Roman" w:cs="Times New Roman"/>
      <w:lang w:val="en-US"/>
    </w:rPr>
  </w:style>
  <w:style w:type="paragraph" w:styleId="aa">
    <w:name w:val="No Spacing"/>
    <w:aliases w:val="Эльдар,норма,Обя,Без интервала1,No Spacing,No Spacing1,мелкий,мой рабочий,Айгерим,свой,Без интеБез интервала,Без интервала11,No Spacing11,14 TNR,МОЙ СТИЛЬ,исполнитель,Елжан,Без интерваль,без интервала,Без интервала111,No Spacing2,Рабочий"/>
    <w:uiPriority w:val="1"/>
    <w:qFormat/>
    <w:rsid w:val="00AE3F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01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Букенов Жампоз Болатбекулы</dc:creator>
  <cp:lastModifiedBy>Абишев Айдын Ерикович</cp:lastModifiedBy>
  <cp:revision>2</cp:revision>
  <dcterms:created xsi:type="dcterms:W3CDTF">2024-02-09T04:40:00Z</dcterms:created>
  <dcterms:modified xsi:type="dcterms:W3CDTF">2024-02-09T04:40:00Z</dcterms:modified>
</cp:coreProperties>
</file>